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FE" w:rsidRPr="006D1FFE" w:rsidRDefault="006D1FFE" w:rsidP="006D1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1FFE">
        <w:rPr>
          <w:rFonts w:ascii="Times New Roman" w:eastAsia="Times New Roman" w:hAnsi="Times New Roman" w:cs="Times New Roman"/>
          <w:sz w:val="24"/>
          <w:szCs w:val="24"/>
        </w:rPr>
        <w:t>ï</w:t>
      </w:r>
      <w:proofErr w:type="gramEnd"/>
      <w:r w:rsidRPr="006D1FFE">
        <w:rPr>
          <w:rFonts w:ascii="Times New Roman" w:eastAsia="Times New Roman" w:hAnsi="Times New Roman" w:cs="Times New Roman"/>
          <w:sz w:val="24"/>
          <w:szCs w:val="24"/>
        </w:rPr>
        <w:t xml:space="preserve">»¿ </w:t>
      </w:r>
    </w:p>
    <w:p w:rsidR="006D1FFE" w:rsidRPr="006D1FFE" w:rsidRDefault="006D1FFE" w:rsidP="006D1FFE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FFE">
        <w:rPr>
          <w:rFonts w:ascii="Arial" w:eastAsia="Times New Roman" w:hAnsi="Arial" w:cs="Arial"/>
          <w:b/>
          <w:bCs/>
        </w:rPr>
        <w:t>OFFICIAL TRANSCRIPT</w:t>
      </w:r>
    </w:p>
    <w:p w:rsidR="006D1FFE" w:rsidRPr="006D1FFE" w:rsidRDefault="006D1FFE" w:rsidP="006D1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FFE">
        <w:rPr>
          <w:rFonts w:ascii="Arial" w:eastAsia="Times New Roman" w:hAnsi="Arial" w:cs="Arial"/>
          <w:b/>
          <w:bCs/>
          <w:sz w:val="24"/>
          <w:szCs w:val="24"/>
        </w:rPr>
        <w:t>West Houston Medical Center</w:t>
      </w:r>
    </w:p>
    <w:p w:rsidR="006D1FFE" w:rsidRPr="006D1FFE" w:rsidRDefault="006D1FFE" w:rsidP="006D1FFE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FFE">
        <w:rPr>
          <w:rFonts w:ascii="Arial" w:eastAsia="Times New Roman" w:hAnsi="Arial" w:cs="Arial"/>
          <w:b/>
          <w:bCs/>
          <w:sz w:val="26"/>
          <w:szCs w:val="26"/>
        </w:rPr>
        <w:t>Jaya George</w:t>
      </w:r>
    </w:p>
    <w:tbl>
      <w:tblPr>
        <w:tblW w:w="4950" w:type="pct"/>
        <w:tblCellSpacing w:w="1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5163"/>
        <w:gridCol w:w="4163"/>
      </w:tblGrid>
      <w:tr w:rsidR="006D1FFE" w:rsidRPr="006D1FFE" w:rsidTr="006D1FFE">
        <w:trPr>
          <w:tblCellSpacing w:w="15" w:type="dxa"/>
        </w:trPr>
        <w:tc>
          <w:tcPr>
            <w:tcW w:w="0" w:type="auto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Transcript Range:</w:t>
            </w:r>
            <w:r w:rsidRPr="006D1FFE">
              <w:rPr>
                <w:rFonts w:ascii="Arial" w:eastAsia="Times New Roman" w:hAnsi="Arial" w:cs="Arial"/>
                <w:sz w:val="24"/>
                <w:szCs w:val="24"/>
              </w:rPr>
              <w:t xml:space="preserve"> Mar. 19, 2013 - Mar. 18, 2014</w:t>
            </w:r>
          </w:p>
        </w:tc>
        <w:tc>
          <w:tcPr>
            <w:tcW w:w="0" w:type="auto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Report Date:</w:t>
            </w:r>
            <w:r w:rsidRPr="006D1FFE">
              <w:rPr>
                <w:rFonts w:ascii="Arial" w:eastAsia="Times New Roman" w:hAnsi="Arial" w:cs="Arial"/>
                <w:sz w:val="24"/>
                <w:szCs w:val="24"/>
              </w:rPr>
              <w:t xml:space="preserve"> March 18, 2014 12:07 PM</w:t>
            </w:r>
          </w:p>
        </w:tc>
      </w:tr>
    </w:tbl>
    <w:p w:rsidR="006D1FFE" w:rsidRPr="006D1FFE" w:rsidRDefault="006D1FFE" w:rsidP="006D1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FFE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950" w:type="pct"/>
        <w:tblCellSpacing w:w="1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3635"/>
        <w:gridCol w:w="214"/>
        <w:gridCol w:w="5477"/>
      </w:tblGrid>
      <w:tr w:rsidR="006D1FFE" w:rsidRPr="006D1FFE" w:rsidTr="006D1FFE">
        <w:trPr>
          <w:tblCellSpacing w:w="15" w:type="dxa"/>
        </w:trPr>
        <w:tc>
          <w:tcPr>
            <w:tcW w:w="1950" w:type="pct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6"/>
              <w:gridCol w:w="1904"/>
            </w:tblGrid>
            <w:tr w:rsidR="006D1FFE" w:rsidRPr="006D1FF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tted" w:sz="8" w:space="0" w:color="CCCCCC"/>
                    <w:right w:val="nil"/>
                  </w:tcBorders>
                  <w:shd w:val="clear" w:color="auto" w:fill="F5F5F5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6D1FFE" w:rsidRPr="006D1FFE" w:rsidRDefault="006D1FFE" w:rsidP="006D1F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1F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TOTALS FOR JAYA GEORGE</w:t>
                  </w:r>
                </w:p>
              </w:tc>
            </w:tr>
            <w:tr w:rsidR="006D1FFE" w:rsidRPr="006D1FF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CCCCCC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6D1FFE" w:rsidRPr="006D1FFE" w:rsidRDefault="006D1FFE" w:rsidP="006D1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1FFE">
                    <w:rPr>
                      <w:rFonts w:ascii="Arial" w:eastAsia="Times New Roman" w:hAnsi="Arial" w:cs="Arial"/>
                      <w:sz w:val="18"/>
                      <w:szCs w:val="18"/>
                    </w:rPr>
                    <w:t>COMPLETIONS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CCCCCC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6D1FFE" w:rsidRPr="006D1FFE" w:rsidRDefault="006D1FFE" w:rsidP="006D1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1FFE">
                    <w:rPr>
                      <w:rFonts w:ascii="Arial" w:eastAsia="Times New Roman" w:hAnsi="Arial" w:cs="Arial"/>
                      <w:sz w:val="18"/>
                      <w:szCs w:val="18"/>
                    </w:rPr>
                    <w:t>ESTIMATED TIME</w:t>
                  </w:r>
                </w:p>
              </w:tc>
            </w:tr>
            <w:tr w:rsidR="006D1FFE" w:rsidRPr="006D1FF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CCCCCC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6D1FFE" w:rsidRPr="006D1FFE" w:rsidRDefault="006D1FFE" w:rsidP="006D1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1FFE">
                    <w:rPr>
                      <w:rFonts w:ascii="Arial" w:eastAsia="Times New Roman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CCCCCC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6D1FFE" w:rsidRPr="006D1FFE" w:rsidRDefault="006D1FFE" w:rsidP="006D1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1FFE">
                    <w:rPr>
                      <w:rFonts w:ascii="Arial" w:eastAsia="Times New Roman" w:hAnsi="Arial" w:cs="Arial"/>
                      <w:sz w:val="18"/>
                      <w:szCs w:val="18"/>
                    </w:rPr>
                    <w:t>13:07</w:t>
                  </w:r>
                </w:p>
              </w:tc>
            </w:tr>
          </w:tbl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50" w:type="pct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9"/>
              <w:gridCol w:w="1501"/>
              <w:gridCol w:w="1554"/>
              <w:gridCol w:w="1128"/>
            </w:tblGrid>
            <w:tr w:rsidR="006D1FFE" w:rsidRPr="006D1FFE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dotted" w:sz="8" w:space="0" w:color="CCCCCC"/>
                    <w:right w:val="nil"/>
                  </w:tcBorders>
                  <w:shd w:val="clear" w:color="auto" w:fill="F5F5F5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6D1FFE" w:rsidRPr="006D1FFE" w:rsidRDefault="006D1FFE" w:rsidP="006D1F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1FF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CONTINUING EDUCATION CREDIT EARNED</w:t>
                  </w:r>
                </w:p>
              </w:tc>
            </w:tr>
            <w:tr w:rsidR="006D1FFE" w:rsidRPr="006D1FF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CCCCCC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6D1FFE" w:rsidRPr="006D1FFE" w:rsidRDefault="006D1FFE" w:rsidP="006D1F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1FFE">
                    <w:rPr>
                      <w:rFonts w:ascii="Arial" w:eastAsia="Times New Roman" w:hAnsi="Arial" w:cs="Arial"/>
                      <w:sz w:val="18"/>
                      <w:szCs w:val="18"/>
                    </w:rPr>
                    <w:t>CREDIT UNITS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CCCCCC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6D1FFE" w:rsidRPr="006D1FFE" w:rsidRDefault="006D1FFE" w:rsidP="006D1F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1FFE">
                    <w:rPr>
                      <w:rFonts w:ascii="Arial" w:eastAsia="Times New Roman" w:hAnsi="Arial" w:cs="Arial"/>
                      <w:sz w:val="18"/>
                      <w:szCs w:val="18"/>
                    </w:rPr>
                    <w:t>DISCIPLINE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CCCCCC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6D1FFE" w:rsidRPr="006D1FFE" w:rsidRDefault="006D1FFE" w:rsidP="006D1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1FFE">
                    <w:rPr>
                      <w:rFonts w:ascii="Arial" w:eastAsia="Times New Roman" w:hAnsi="Arial" w:cs="Arial"/>
                      <w:sz w:val="18"/>
                      <w:szCs w:val="18"/>
                    </w:rPr>
                    <w:t>NUMBER EARNED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CCCCCC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6D1FFE" w:rsidRPr="006D1FFE" w:rsidRDefault="006D1FFE" w:rsidP="006D1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1FFE">
                    <w:rPr>
                      <w:rFonts w:ascii="Arial" w:eastAsia="Times New Roman" w:hAnsi="Arial" w:cs="Arial"/>
                      <w:sz w:val="18"/>
                      <w:szCs w:val="18"/>
                    </w:rPr>
                    <w:t>COURSES</w:t>
                  </w:r>
                </w:p>
              </w:tc>
            </w:tr>
            <w:tr w:rsidR="006D1FFE" w:rsidRPr="006D1FF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CCCCCC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6D1FFE" w:rsidRPr="006D1FFE" w:rsidRDefault="006D1FFE" w:rsidP="006D1F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1FFE">
                    <w:rPr>
                      <w:rFonts w:ascii="Arial" w:eastAsia="Times New Roman" w:hAnsi="Arial" w:cs="Arial"/>
                      <w:sz w:val="18"/>
                      <w:szCs w:val="18"/>
                    </w:rPr>
                    <w:t>Contact Hour(s)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CCCCCC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6D1FFE" w:rsidRPr="006D1FFE" w:rsidRDefault="006D1FFE" w:rsidP="006D1F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1FFE">
                    <w:rPr>
                      <w:rFonts w:ascii="Arial" w:eastAsia="Times New Roman" w:hAnsi="Arial" w:cs="Arial"/>
                      <w:sz w:val="18"/>
                      <w:szCs w:val="18"/>
                    </w:rPr>
                    <w:t>Registered Nurses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CCCCCC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750" w:type="dxa"/>
                  </w:tcMar>
                  <w:vAlign w:val="center"/>
                  <w:hideMark/>
                </w:tcPr>
                <w:p w:rsidR="006D1FFE" w:rsidRPr="006D1FFE" w:rsidRDefault="006D1FFE" w:rsidP="006D1F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1FFE">
                    <w:rPr>
                      <w:rFonts w:ascii="Arial" w:eastAsia="Times New Roman" w:hAnsi="Arial" w:cs="Arial"/>
                      <w:sz w:val="18"/>
                      <w:szCs w:val="18"/>
                    </w:rPr>
                    <w:t>4.50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CCCCCC"/>
                    <w:right w:val="nil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p w:rsidR="006D1FFE" w:rsidRPr="006D1FFE" w:rsidRDefault="006D1FFE" w:rsidP="006D1F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1FFE">
                    <w:rPr>
                      <w:rFonts w:ascii="Arial" w:eastAsia="Times New Roman" w:hAnsi="Arial" w:cs="Arial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1FFE" w:rsidRPr="006D1FFE" w:rsidRDefault="006D1FFE" w:rsidP="006D1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FFE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950" w:type="pct"/>
        <w:tblCellSpacing w:w="1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5091"/>
        <w:gridCol w:w="948"/>
        <w:gridCol w:w="948"/>
        <w:gridCol w:w="2339"/>
      </w:tblGrid>
      <w:tr w:rsidR="006D1FFE" w:rsidRPr="006D1FFE" w:rsidTr="006D1FFE">
        <w:trPr>
          <w:tblCellSpacing w:w="15" w:type="dxa"/>
        </w:trPr>
        <w:tc>
          <w:tcPr>
            <w:tcW w:w="2750" w:type="pct"/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Est. Time</w:t>
            </w:r>
            <w:r w:rsidRPr="006D1F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Est. Time" style="width:7.55pt;height:7.55pt"/>
              </w:pict>
            </w:r>
          </w:p>
        </w:tc>
        <w:tc>
          <w:tcPr>
            <w:tcW w:w="500" w:type="pct"/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Completion Date</w:t>
            </w:r>
          </w:p>
        </w:tc>
      </w:tr>
    </w:tbl>
    <w:p w:rsidR="006D1FFE" w:rsidRPr="006D1FFE" w:rsidRDefault="006D1FFE" w:rsidP="006D1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FFE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950" w:type="pct"/>
        <w:tblCellSpacing w:w="15" w:type="dxa"/>
        <w:tblInd w:w="7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68"/>
        <w:gridCol w:w="1397"/>
        <w:gridCol w:w="1853"/>
        <w:gridCol w:w="942"/>
        <w:gridCol w:w="942"/>
        <w:gridCol w:w="2324"/>
      </w:tblGrid>
      <w:tr w:rsidR="006D1FFE" w:rsidRPr="006D1FFE" w:rsidTr="006D1FFE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FFE" w:rsidRPr="006D1FFE" w:rsidTr="006D1FFE">
        <w:trPr>
          <w:tblCellSpacing w:w="15" w:type="dxa"/>
        </w:trPr>
        <w:tc>
          <w:tcPr>
            <w:tcW w:w="27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pict>
                <v:shape id="_x0000_i1026" type="#_x0000_t75" alt="Pain Management (PA)" style="width:11.7pt;height:11.7pt"/>
              </w:pict>
            </w: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Pain Management (PA)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0:08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02/16/2014</w:t>
            </w:r>
          </w:p>
        </w:tc>
      </w:tr>
    </w:tbl>
    <w:p w:rsidR="006D1FFE" w:rsidRPr="006D1FFE" w:rsidRDefault="006D1FFE" w:rsidP="006D1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FFE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950" w:type="pct"/>
        <w:tblCellSpacing w:w="15" w:type="dxa"/>
        <w:tblInd w:w="7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68"/>
        <w:gridCol w:w="1397"/>
        <w:gridCol w:w="1853"/>
        <w:gridCol w:w="942"/>
        <w:gridCol w:w="942"/>
        <w:gridCol w:w="2324"/>
      </w:tblGrid>
      <w:tr w:rsidR="006D1FFE" w:rsidRPr="006D1FFE" w:rsidTr="006D1FFE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FFE" w:rsidRPr="006D1FFE" w:rsidTr="006D1FFE">
        <w:trPr>
          <w:tblCellSpacing w:w="15" w:type="dxa"/>
        </w:trPr>
        <w:tc>
          <w:tcPr>
            <w:tcW w:w="27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pict>
                <v:shape id="_x0000_i1027" type="#_x0000_t75" alt="Blood Product Safety I: Foundation (PA)" style="width:11.7pt;height:11.7pt"/>
              </w:pict>
            </w: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Blood Product Safety I: Foundation (PA)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1:25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01/19/2014</w:t>
            </w:r>
          </w:p>
        </w:tc>
      </w:tr>
    </w:tbl>
    <w:p w:rsidR="006D1FFE" w:rsidRPr="006D1FFE" w:rsidRDefault="006D1FFE" w:rsidP="006D1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FFE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950" w:type="pct"/>
        <w:tblCellSpacing w:w="15" w:type="dxa"/>
        <w:tblInd w:w="7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68"/>
        <w:gridCol w:w="1397"/>
        <w:gridCol w:w="1853"/>
        <w:gridCol w:w="942"/>
        <w:gridCol w:w="942"/>
        <w:gridCol w:w="2324"/>
      </w:tblGrid>
      <w:tr w:rsidR="006D1FFE" w:rsidRPr="006D1FFE" w:rsidTr="006D1FFE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FFE" w:rsidRPr="006D1FFE" w:rsidTr="006D1FFE">
        <w:trPr>
          <w:tblCellSpacing w:w="15" w:type="dxa"/>
        </w:trPr>
        <w:tc>
          <w:tcPr>
            <w:tcW w:w="27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pict>
                <v:shape id="_x0000_i1028" type="#_x0000_t75" alt="Rapid Regulatory Compliance: Clinical II: Gen/Fire/Elec/Back/Rad./MRI Safety, Ergo, Lift/Transp, Slips/Trips/Falls, LatexAllergy, HazComm, WorkplaceViol., EmergPrep, Infec.Control:HAI, HandHyg, Bloodborne, StdPrec, Airborne/Contact/Droplet Prec, PPE" style="width:11.7pt;height:11.7pt"/>
              </w:pict>
            </w: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Rapid Regulatory Compliance: Clinical II: Gen/Fire/</w:t>
            </w:r>
            <w:proofErr w:type="spellStart"/>
            <w:r w:rsidRPr="006D1FFE">
              <w:rPr>
                <w:rFonts w:ascii="Arial" w:eastAsia="Times New Roman" w:hAnsi="Arial" w:cs="Arial"/>
                <w:sz w:val="18"/>
                <w:szCs w:val="18"/>
              </w:rPr>
              <w:t>Elec</w:t>
            </w:r>
            <w:proofErr w:type="spellEnd"/>
            <w:r w:rsidRPr="006D1FFE">
              <w:rPr>
                <w:rFonts w:ascii="Arial" w:eastAsia="Times New Roman" w:hAnsi="Arial" w:cs="Arial"/>
                <w:sz w:val="18"/>
                <w:szCs w:val="18"/>
              </w:rPr>
              <w:t>/Back/Rad./MRI Safety, Ergo, Lift/</w:t>
            </w:r>
            <w:proofErr w:type="spellStart"/>
            <w:r w:rsidRPr="006D1FFE">
              <w:rPr>
                <w:rFonts w:ascii="Arial" w:eastAsia="Times New Roman" w:hAnsi="Arial" w:cs="Arial"/>
                <w:sz w:val="18"/>
                <w:szCs w:val="18"/>
              </w:rPr>
              <w:t>Transp</w:t>
            </w:r>
            <w:proofErr w:type="spellEnd"/>
            <w:r w:rsidRPr="006D1FFE">
              <w:rPr>
                <w:rFonts w:ascii="Arial" w:eastAsia="Times New Roman" w:hAnsi="Arial" w:cs="Arial"/>
                <w:sz w:val="18"/>
                <w:szCs w:val="18"/>
              </w:rPr>
              <w:t xml:space="preserve">, Slips/Trips/Falls, </w:t>
            </w:r>
            <w:proofErr w:type="spellStart"/>
            <w:r w:rsidRPr="006D1FFE">
              <w:rPr>
                <w:rFonts w:ascii="Arial" w:eastAsia="Times New Roman" w:hAnsi="Arial" w:cs="Arial"/>
                <w:sz w:val="18"/>
                <w:szCs w:val="18"/>
              </w:rPr>
              <w:t>LatexAllergy</w:t>
            </w:r>
            <w:proofErr w:type="spellEnd"/>
            <w:r w:rsidRPr="006D1FF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D1FFE">
              <w:rPr>
                <w:rFonts w:ascii="Arial" w:eastAsia="Times New Roman" w:hAnsi="Arial" w:cs="Arial"/>
                <w:sz w:val="18"/>
                <w:szCs w:val="18"/>
              </w:rPr>
              <w:t>HazComm</w:t>
            </w:r>
            <w:proofErr w:type="spellEnd"/>
            <w:r w:rsidRPr="006D1FF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D1FFE">
              <w:rPr>
                <w:rFonts w:ascii="Arial" w:eastAsia="Times New Roman" w:hAnsi="Arial" w:cs="Arial"/>
                <w:sz w:val="18"/>
                <w:szCs w:val="18"/>
              </w:rPr>
              <w:t>WorkplaceViol</w:t>
            </w:r>
            <w:proofErr w:type="spellEnd"/>
            <w:r w:rsidRPr="006D1FFE">
              <w:rPr>
                <w:rFonts w:ascii="Arial" w:eastAsia="Times New Roman" w:hAnsi="Arial" w:cs="Arial"/>
                <w:sz w:val="18"/>
                <w:szCs w:val="18"/>
              </w:rPr>
              <w:t xml:space="preserve">., </w:t>
            </w:r>
            <w:proofErr w:type="spellStart"/>
            <w:r w:rsidRPr="006D1FFE">
              <w:rPr>
                <w:rFonts w:ascii="Arial" w:eastAsia="Times New Roman" w:hAnsi="Arial" w:cs="Arial"/>
                <w:sz w:val="18"/>
                <w:szCs w:val="18"/>
              </w:rPr>
              <w:t>EmergPrep</w:t>
            </w:r>
            <w:proofErr w:type="spellEnd"/>
            <w:r w:rsidRPr="006D1FF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D1FFE">
              <w:rPr>
                <w:rFonts w:ascii="Arial" w:eastAsia="Times New Roman" w:hAnsi="Arial" w:cs="Arial"/>
                <w:sz w:val="18"/>
                <w:szCs w:val="18"/>
              </w:rPr>
              <w:t>Infec.Control:HAI</w:t>
            </w:r>
            <w:proofErr w:type="spellEnd"/>
            <w:r w:rsidRPr="006D1FF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D1FFE">
              <w:rPr>
                <w:rFonts w:ascii="Arial" w:eastAsia="Times New Roman" w:hAnsi="Arial" w:cs="Arial"/>
                <w:sz w:val="18"/>
                <w:szCs w:val="18"/>
              </w:rPr>
              <w:t>HandHyg</w:t>
            </w:r>
            <w:proofErr w:type="spellEnd"/>
            <w:r w:rsidRPr="006D1FF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D1FFE">
              <w:rPr>
                <w:rFonts w:ascii="Arial" w:eastAsia="Times New Roman" w:hAnsi="Arial" w:cs="Arial"/>
                <w:sz w:val="18"/>
                <w:szCs w:val="18"/>
              </w:rPr>
              <w:t>Bloodborne</w:t>
            </w:r>
            <w:proofErr w:type="spellEnd"/>
            <w:r w:rsidRPr="006D1FF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D1FFE">
              <w:rPr>
                <w:rFonts w:ascii="Arial" w:eastAsia="Times New Roman" w:hAnsi="Arial" w:cs="Arial"/>
                <w:sz w:val="18"/>
                <w:szCs w:val="18"/>
              </w:rPr>
              <w:t>StdPrec</w:t>
            </w:r>
            <w:proofErr w:type="spellEnd"/>
            <w:r w:rsidRPr="006D1FFE">
              <w:rPr>
                <w:rFonts w:ascii="Arial" w:eastAsia="Times New Roman" w:hAnsi="Arial" w:cs="Arial"/>
                <w:sz w:val="18"/>
                <w:szCs w:val="18"/>
              </w:rPr>
              <w:t xml:space="preserve">, Airborne/Contact/Droplet </w:t>
            </w:r>
            <w:proofErr w:type="spellStart"/>
            <w:r w:rsidRPr="006D1FFE">
              <w:rPr>
                <w:rFonts w:ascii="Arial" w:eastAsia="Times New Roman" w:hAnsi="Arial" w:cs="Arial"/>
                <w:sz w:val="18"/>
                <w:szCs w:val="18"/>
              </w:rPr>
              <w:t>Prec</w:t>
            </w:r>
            <w:proofErr w:type="spellEnd"/>
            <w:r w:rsidRPr="006D1FFE">
              <w:rPr>
                <w:rFonts w:ascii="Arial" w:eastAsia="Times New Roman" w:hAnsi="Arial" w:cs="Arial"/>
                <w:sz w:val="18"/>
                <w:szCs w:val="18"/>
              </w:rPr>
              <w:t>, PPE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0:55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12/13/2013</w:t>
            </w:r>
          </w:p>
        </w:tc>
      </w:tr>
    </w:tbl>
    <w:p w:rsidR="006D1FFE" w:rsidRPr="006D1FFE" w:rsidRDefault="006D1FFE" w:rsidP="006D1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FFE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950" w:type="pct"/>
        <w:tblCellSpacing w:w="15" w:type="dxa"/>
        <w:tblInd w:w="7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68"/>
        <w:gridCol w:w="1397"/>
        <w:gridCol w:w="1853"/>
        <w:gridCol w:w="942"/>
        <w:gridCol w:w="942"/>
        <w:gridCol w:w="2324"/>
      </w:tblGrid>
      <w:tr w:rsidR="006D1FFE" w:rsidRPr="006D1FFE" w:rsidTr="006D1FFE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FFE" w:rsidRPr="006D1FFE" w:rsidTr="006D1FFE">
        <w:trPr>
          <w:tblCellSpacing w:w="15" w:type="dxa"/>
        </w:trPr>
        <w:tc>
          <w:tcPr>
            <w:tcW w:w="27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pict>
                <v:shape id="_x0000_i1029" type="#_x0000_t75" alt="Nova Stat Strip Training" style="width:11.7pt;height:11.7pt"/>
              </w:pict>
            </w: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Nova Stat Strip Training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0:30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10/26/2013</w:t>
            </w:r>
          </w:p>
        </w:tc>
      </w:tr>
    </w:tbl>
    <w:p w:rsidR="006D1FFE" w:rsidRPr="006D1FFE" w:rsidRDefault="006D1FFE" w:rsidP="006D1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FFE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950" w:type="pct"/>
        <w:tblCellSpacing w:w="15" w:type="dxa"/>
        <w:tblInd w:w="7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68"/>
        <w:gridCol w:w="1397"/>
        <w:gridCol w:w="1853"/>
        <w:gridCol w:w="942"/>
        <w:gridCol w:w="942"/>
        <w:gridCol w:w="2324"/>
      </w:tblGrid>
      <w:tr w:rsidR="006D1FFE" w:rsidRPr="006D1FFE" w:rsidTr="006D1FFE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FFE" w:rsidRPr="006D1FFE" w:rsidTr="006D1FFE">
        <w:trPr>
          <w:tblCellSpacing w:w="15" w:type="dxa"/>
        </w:trPr>
        <w:tc>
          <w:tcPr>
            <w:tcW w:w="27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pict>
                <v:shape id="_x0000_i1030" type="#_x0000_t75" alt="2013 Annual Competency" style="width:11.7pt;height:11.7pt"/>
              </w:pict>
            </w: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2013 Annual Competency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2:00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10/18/2013</w:t>
            </w:r>
          </w:p>
        </w:tc>
      </w:tr>
      <w:tr w:rsidR="006D1FFE" w:rsidRPr="006D1FFE" w:rsidTr="006D1FFE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dotted" w:sz="8" w:space="0" w:color="CCCCCC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LEARNING EVENT COMMENTS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8" w:space="0" w:color="CCCCCC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ADMINISTRATOR-ENTERED</w:t>
            </w:r>
          </w:p>
        </w:tc>
      </w:tr>
      <w:tr w:rsidR="006D1FFE" w:rsidRPr="006D1FFE" w:rsidTr="006D1FFE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D1FFE" w:rsidRPr="006D1FFE" w:rsidRDefault="006D1FFE" w:rsidP="006D1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FFE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950" w:type="pct"/>
        <w:tblCellSpacing w:w="15" w:type="dxa"/>
        <w:tblInd w:w="7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68"/>
        <w:gridCol w:w="1397"/>
        <w:gridCol w:w="1853"/>
        <w:gridCol w:w="942"/>
        <w:gridCol w:w="942"/>
        <w:gridCol w:w="2324"/>
      </w:tblGrid>
      <w:tr w:rsidR="006D1FFE" w:rsidRPr="006D1FFE" w:rsidTr="006D1FFE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FFE" w:rsidRPr="006D1FFE" w:rsidTr="006D1FFE">
        <w:trPr>
          <w:tblCellSpacing w:w="15" w:type="dxa"/>
        </w:trPr>
        <w:tc>
          <w:tcPr>
            <w:tcW w:w="27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pict>
                <v:shape id="_x0000_i1031" type="#_x0000_t75" alt="2013 Code of Conduct Refresher Training - Online - HCA-ETH-COD-213" style="width:11.7pt;height:11.7pt"/>
              </w:pict>
            </w: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2013 Code of Conduct Refresher Training - Online - HCA-ETH-COD-213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1:00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10/04/2013</w:t>
            </w:r>
          </w:p>
        </w:tc>
      </w:tr>
    </w:tbl>
    <w:p w:rsidR="006D1FFE" w:rsidRPr="006D1FFE" w:rsidRDefault="006D1FFE" w:rsidP="006D1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FFE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950" w:type="pct"/>
        <w:tblCellSpacing w:w="15" w:type="dxa"/>
        <w:tblInd w:w="7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68"/>
        <w:gridCol w:w="1397"/>
        <w:gridCol w:w="1853"/>
        <w:gridCol w:w="942"/>
        <w:gridCol w:w="942"/>
        <w:gridCol w:w="2324"/>
      </w:tblGrid>
      <w:tr w:rsidR="006D1FFE" w:rsidRPr="006D1FFE" w:rsidTr="006D1FFE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FFE" w:rsidRPr="006D1FFE" w:rsidTr="006D1FFE">
        <w:trPr>
          <w:tblCellSpacing w:w="15" w:type="dxa"/>
        </w:trPr>
        <w:tc>
          <w:tcPr>
            <w:tcW w:w="27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pict>
                <v:shape id="_x0000_i1032" type="#_x0000_t75" alt="Sensitivity: Considerations and Issues with the Obese Patient" style="width:11.7pt;height:11.7pt"/>
              </w:pict>
            </w: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Sensitivity: Considerations and Issues with the Obese Patient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2:03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08/31/2013</w:t>
            </w:r>
          </w:p>
        </w:tc>
      </w:tr>
      <w:tr w:rsidR="006D1FFE" w:rsidRPr="006D1FFE" w:rsidTr="006D1FFE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CREDIT TYPE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CCCCCC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CREDIT UNITS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tted" w:sz="8" w:space="0" w:color="CCCCCC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DISCIPLINE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CCCCCC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LICENSE # (STATE)</w:t>
            </w:r>
          </w:p>
        </w:tc>
      </w:tr>
      <w:tr w:rsidR="006D1FFE" w:rsidRPr="006D1FFE" w:rsidTr="006D1FF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CNE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 xml:space="preserve">1.25 Contact </w:t>
            </w:r>
            <w:r w:rsidRPr="006D1F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Hour(s)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Registered Nurses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771451 (TX)</w:t>
            </w:r>
          </w:p>
        </w:tc>
      </w:tr>
      <w:tr w:rsidR="006D1FFE" w:rsidRPr="006D1FFE" w:rsidTr="006D1FF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1.25 Contact Hour(s)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Registered Nurses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9257057 (FL)</w:t>
            </w:r>
          </w:p>
        </w:tc>
      </w:tr>
    </w:tbl>
    <w:p w:rsidR="006D1FFE" w:rsidRPr="006D1FFE" w:rsidRDefault="006D1FFE" w:rsidP="006D1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FFE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950" w:type="pct"/>
        <w:tblCellSpacing w:w="15" w:type="dxa"/>
        <w:tblInd w:w="7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68"/>
        <w:gridCol w:w="1397"/>
        <w:gridCol w:w="1853"/>
        <w:gridCol w:w="942"/>
        <w:gridCol w:w="942"/>
        <w:gridCol w:w="2324"/>
      </w:tblGrid>
      <w:tr w:rsidR="006D1FFE" w:rsidRPr="006D1FFE" w:rsidTr="006D1FFE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FFE" w:rsidRPr="006D1FFE" w:rsidTr="006D1FFE">
        <w:trPr>
          <w:tblCellSpacing w:w="15" w:type="dxa"/>
        </w:trPr>
        <w:tc>
          <w:tcPr>
            <w:tcW w:w="27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pict>
                <v:shape id="_x0000_i1033" type="#_x0000_t75" alt="Postoperative Complications of Bariatric Surgery" style="width:11.7pt;height:11.7pt"/>
              </w:pict>
            </w: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Postoperative Complications of Bariatric Surgery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1:51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08/26/2013</w:t>
            </w:r>
          </w:p>
        </w:tc>
      </w:tr>
      <w:tr w:rsidR="006D1FFE" w:rsidRPr="006D1FFE" w:rsidTr="006D1FFE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CREDIT TYPE</w:t>
            </w:r>
          </w:p>
        </w:tc>
        <w:tc>
          <w:tcPr>
            <w:tcW w:w="750" w:type="pct"/>
            <w:tcBorders>
              <w:top w:val="nil"/>
              <w:left w:val="nil"/>
              <w:bottom w:val="dotted" w:sz="8" w:space="0" w:color="CCCCCC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CREDIT UNITS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tted" w:sz="8" w:space="0" w:color="CCCCCC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DISCIPLINE</w:t>
            </w:r>
          </w:p>
        </w:tc>
        <w:tc>
          <w:tcPr>
            <w:tcW w:w="0" w:type="auto"/>
            <w:tcBorders>
              <w:top w:val="nil"/>
              <w:left w:val="nil"/>
              <w:bottom w:val="dotted" w:sz="8" w:space="0" w:color="CCCCCC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LICENSE # (STATE)</w:t>
            </w:r>
          </w:p>
        </w:tc>
      </w:tr>
      <w:tr w:rsidR="006D1FFE" w:rsidRPr="006D1FFE" w:rsidTr="006D1FF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CNE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1.00 Contact Hour(s)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Registered Nurses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771451 (TX)</w:t>
            </w:r>
          </w:p>
        </w:tc>
      </w:tr>
      <w:tr w:rsidR="006D1FFE" w:rsidRPr="006D1FFE" w:rsidTr="006D1FF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CNE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1.00 Contact Hour(s)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Registered Nurses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9257057 (FL)</w:t>
            </w:r>
          </w:p>
        </w:tc>
      </w:tr>
    </w:tbl>
    <w:p w:rsidR="006D1FFE" w:rsidRPr="006D1FFE" w:rsidRDefault="006D1FFE" w:rsidP="006D1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FFE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950" w:type="pct"/>
        <w:tblCellSpacing w:w="15" w:type="dxa"/>
        <w:tblInd w:w="7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68"/>
        <w:gridCol w:w="1397"/>
        <w:gridCol w:w="1853"/>
        <w:gridCol w:w="942"/>
        <w:gridCol w:w="942"/>
        <w:gridCol w:w="2324"/>
      </w:tblGrid>
      <w:tr w:rsidR="006D1FFE" w:rsidRPr="006D1FFE" w:rsidTr="006D1FFE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FFE" w:rsidRPr="006D1FFE" w:rsidTr="006D1FFE">
        <w:trPr>
          <w:tblCellSpacing w:w="15" w:type="dxa"/>
        </w:trPr>
        <w:tc>
          <w:tcPr>
            <w:tcW w:w="27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pict>
                <v:shape id="_x0000_i1034" type="#_x0000_t75" alt="Mobilizing the Obese Patient" style="width:11.7pt;height:11.7pt"/>
              </w:pict>
            </w: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Mobilizing the Obese Patient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1:30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08/16/2013</w:t>
            </w:r>
          </w:p>
        </w:tc>
      </w:tr>
    </w:tbl>
    <w:p w:rsidR="006D1FFE" w:rsidRPr="006D1FFE" w:rsidRDefault="006D1FFE" w:rsidP="006D1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FFE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950" w:type="pct"/>
        <w:tblCellSpacing w:w="15" w:type="dxa"/>
        <w:tblInd w:w="7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68"/>
        <w:gridCol w:w="1397"/>
        <w:gridCol w:w="1853"/>
        <w:gridCol w:w="942"/>
        <w:gridCol w:w="942"/>
        <w:gridCol w:w="2324"/>
      </w:tblGrid>
      <w:tr w:rsidR="006D1FFE" w:rsidRPr="006D1FFE" w:rsidTr="006D1FFE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FFE" w:rsidRPr="006D1FFE" w:rsidTr="006D1FFE">
        <w:trPr>
          <w:tblCellSpacing w:w="15" w:type="dxa"/>
        </w:trPr>
        <w:tc>
          <w:tcPr>
            <w:tcW w:w="27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pict>
                <v:shape id="_x0000_i1035" type="#_x0000_t75" alt="t-PA Use in Stroke-Dawn Green-Marshall" style="width:11.7pt;height:11.7pt"/>
              </w:pict>
            </w: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t-PA Use in Stroke-Dawn Green-Marshall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0:50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04/26/2013</w:t>
            </w:r>
          </w:p>
        </w:tc>
      </w:tr>
    </w:tbl>
    <w:p w:rsidR="006D1FFE" w:rsidRPr="006D1FFE" w:rsidRDefault="006D1FFE" w:rsidP="006D1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FFE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950" w:type="pct"/>
        <w:tblCellSpacing w:w="15" w:type="dxa"/>
        <w:tblInd w:w="7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68"/>
        <w:gridCol w:w="1397"/>
        <w:gridCol w:w="1853"/>
        <w:gridCol w:w="942"/>
        <w:gridCol w:w="942"/>
        <w:gridCol w:w="2324"/>
      </w:tblGrid>
      <w:tr w:rsidR="006D1FFE" w:rsidRPr="006D1FFE" w:rsidTr="006D1FFE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FFE" w:rsidRPr="006D1FFE" w:rsidTr="006D1FFE">
        <w:trPr>
          <w:tblCellSpacing w:w="15" w:type="dxa"/>
        </w:trPr>
        <w:tc>
          <w:tcPr>
            <w:tcW w:w="27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pict>
                <v:shape id="_x0000_i1036" type="#_x0000_t75" alt="VTE Core Measures 2013" style="width:11.7pt;height:11.7pt"/>
              </w:pict>
            </w: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VTE Core Measures 2013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0:25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04/26/2013</w:t>
            </w:r>
          </w:p>
        </w:tc>
      </w:tr>
    </w:tbl>
    <w:p w:rsidR="006D1FFE" w:rsidRPr="006D1FFE" w:rsidRDefault="006D1FFE" w:rsidP="006D1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FFE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950" w:type="pct"/>
        <w:tblCellSpacing w:w="15" w:type="dxa"/>
        <w:tblInd w:w="7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68"/>
        <w:gridCol w:w="1397"/>
        <w:gridCol w:w="1853"/>
        <w:gridCol w:w="942"/>
        <w:gridCol w:w="942"/>
        <w:gridCol w:w="2324"/>
      </w:tblGrid>
      <w:tr w:rsidR="006D1FFE" w:rsidRPr="006D1FFE" w:rsidTr="006D1FFE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FFE" w:rsidRPr="006D1FFE" w:rsidTr="006D1FFE">
        <w:trPr>
          <w:tblCellSpacing w:w="15" w:type="dxa"/>
        </w:trPr>
        <w:tc>
          <w:tcPr>
            <w:tcW w:w="27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pict>
                <v:shape id="_x0000_i1037" type="#_x0000_t75" alt="Annual TB Testing 2013" style="width:11.7pt;height:11.7pt"/>
              </w:pict>
            </w: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Annual TB Testing 2013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0:30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04/23/2013</w:t>
            </w:r>
          </w:p>
        </w:tc>
      </w:tr>
      <w:tr w:rsidR="006D1FFE" w:rsidRPr="006D1FFE" w:rsidTr="006D1FFE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dotted" w:sz="8" w:space="0" w:color="CCCCCC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LEARNING EVENT COMMENTS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8" w:space="0" w:color="CCCCCC"/>
              <w:right w:val="nil"/>
            </w:tcBorders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ADMINISTRATOR-ENTERED</w:t>
            </w:r>
          </w:p>
        </w:tc>
      </w:tr>
      <w:tr w:rsidR="006D1FFE" w:rsidRPr="006D1FFE" w:rsidTr="006D1FFE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D1FFE" w:rsidRPr="006D1FFE" w:rsidRDefault="006D1FFE" w:rsidP="006D1FFE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FF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D1FFE" w:rsidRPr="006D1FFE" w:rsidRDefault="006D1FFE" w:rsidP="006D1F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FFE">
        <w:rPr>
          <w:rFonts w:ascii="Arial" w:eastAsia="Times New Roman" w:hAnsi="Arial" w:cs="Arial"/>
        </w:rPr>
        <w:pict>
          <v:shape id="_x0000_i1038" type="#_x0000_t75" alt="mhtml:file://C:\Documents%20and%20Settings\fre9377\Desktop\MY%20CE%20credits.mht!http://www.healthstream.com/HLC/Images/requiredStar.gif" style="width:7.55pt;height:7.55pt"/>
        </w:pict>
      </w:r>
      <w:r w:rsidRPr="006D1FFE">
        <w:rPr>
          <w:rFonts w:ascii="Arial" w:eastAsia="Times New Roman" w:hAnsi="Arial" w:cs="Arial"/>
        </w:rPr>
        <w:t xml:space="preserve">Estimated Times are stated in </w:t>
      </w:r>
      <w:proofErr w:type="spellStart"/>
      <w:r w:rsidRPr="006D1FFE">
        <w:rPr>
          <w:rFonts w:ascii="Arial" w:eastAsia="Times New Roman" w:hAnsi="Arial" w:cs="Arial"/>
        </w:rPr>
        <w:t>hours</w:t>
      </w:r>
      <w:proofErr w:type="gramStart"/>
      <w:r w:rsidRPr="006D1FFE">
        <w:rPr>
          <w:rFonts w:ascii="Arial" w:eastAsia="Times New Roman" w:hAnsi="Arial" w:cs="Arial"/>
        </w:rPr>
        <w:t>:minutes</w:t>
      </w:r>
      <w:proofErr w:type="spellEnd"/>
      <w:proofErr w:type="gramEnd"/>
      <w:r w:rsidRPr="006D1FFE">
        <w:rPr>
          <w:rFonts w:ascii="Arial" w:eastAsia="Times New Roman" w:hAnsi="Arial" w:cs="Arial"/>
        </w:rPr>
        <w:t xml:space="preserve"> format. </w:t>
      </w:r>
    </w:p>
    <w:p w:rsidR="006D1FFE" w:rsidRPr="006D1FFE" w:rsidRDefault="006D1FFE" w:rsidP="006D1F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1FFE">
        <w:rPr>
          <w:rFonts w:ascii="Arial" w:eastAsia="Times New Roman" w:hAnsi="Arial" w:cs="Arial"/>
          <w:b/>
          <w:bCs/>
          <w:sz w:val="20"/>
          <w:szCs w:val="20"/>
        </w:rPr>
        <w:t>Legend:</w:t>
      </w:r>
    </w:p>
    <w:p w:rsidR="006D1FFE" w:rsidRPr="006D1FFE" w:rsidRDefault="006D1FFE" w:rsidP="006D1FFE">
      <w:pPr>
        <w:spacing w:after="0" w:line="360" w:lineRule="atLeast"/>
        <w:ind w:hanging="36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D1FFE">
        <w:rPr>
          <w:rFonts w:ascii="Symbol" w:eastAsia="Times New Roman" w:hAnsi="Symbol" w:cs="Times New Roman"/>
          <w:sz w:val="20"/>
          <w:szCs w:val="20"/>
        </w:rPr>
        <w:t></w:t>
      </w:r>
      <w:r w:rsidRPr="006D1FFE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6D1FFE">
        <w:rPr>
          <w:rFonts w:ascii="Arial" w:eastAsia="Times New Roman" w:hAnsi="Arial" w:cs="Arial"/>
          <w:sz w:val="17"/>
          <w:szCs w:val="17"/>
        </w:rPr>
        <w:pict>
          <v:shape id="_x0000_i1039" type="#_x0000_t75" alt="Course" style="width:11.7pt;height:11.7pt"/>
        </w:pict>
      </w:r>
      <w:r w:rsidRPr="006D1FFE">
        <w:rPr>
          <w:rFonts w:ascii="Arial" w:eastAsia="Times New Roman" w:hAnsi="Arial" w:cs="Arial"/>
          <w:sz w:val="17"/>
          <w:szCs w:val="17"/>
        </w:rPr>
        <w:t>Course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720"/>
      </w:tblGrid>
      <w:tr w:rsidR="006D1FFE" w:rsidRPr="006D1FFE" w:rsidTr="006D1FFE">
        <w:trPr>
          <w:tblCellSpacing w:w="15" w:type="dxa"/>
          <w:jc w:val="center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1FFE" w:rsidRPr="006D1FFE" w:rsidRDefault="006D1FFE" w:rsidP="006D1FFE">
            <w:pPr>
              <w:spacing w:after="0" w:line="240" w:lineRule="auto"/>
              <w:jc w:val="center"/>
              <w:divId w:val="2050445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6D1FFE">
                <w:rPr>
                  <w:rFonts w:ascii="Arial" w:eastAsia="Times New Roman" w:hAnsi="Arial" w:cs="Arial"/>
                  <w:color w:val="0000FF"/>
                  <w:sz w:val="14"/>
                  <w:szCs w:val="14"/>
                </w:rPr>
                <w:pict>
                  <v:shape id="_x0000_i1040" type="#_x0000_t75" alt="mhtml:file://C:\Documents%20and%20Settings\fre9377\Desktop\MY%20CE%20credits.mht!http://www.healthstream.com/HRS/Images/hstmLogo.gif" style="width:87.05pt;height:20.1pt"/>
                </w:pict>
              </w:r>
            </w:hyperlink>
            <w:r w:rsidRPr="006D1FFE">
              <w:rPr>
                <w:rFonts w:ascii="Arial" w:eastAsia="Times New Roman" w:hAnsi="Arial" w:cs="Arial"/>
                <w:sz w:val="14"/>
                <w:szCs w:val="14"/>
              </w:rPr>
              <w:t xml:space="preserve"> Copyright Â© 2014 </w:t>
            </w:r>
            <w:proofErr w:type="spellStart"/>
            <w:r w:rsidRPr="006D1FFE">
              <w:rPr>
                <w:rFonts w:ascii="Arial" w:eastAsia="Times New Roman" w:hAnsi="Arial" w:cs="Arial"/>
                <w:sz w:val="14"/>
                <w:szCs w:val="14"/>
              </w:rPr>
              <w:t>HealthStream</w:t>
            </w:r>
            <w:proofErr w:type="spellEnd"/>
            <w:r w:rsidRPr="006D1FFE">
              <w:rPr>
                <w:rFonts w:ascii="Arial" w:eastAsia="Times New Roman" w:hAnsi="Arial" w:cs="Arial"/>
                <w:sz w:val="14"/>
                <w:szCs w:val="14"/>
              </w:rPr>
              <w:t>, Inc. All Rights Reserved.</w:t>
            </w:r>
            <w:r w:rsidRPr="006D1FFE">
              <w:rPr>
                <w:rFonts w:ascii="Arial" w:eastAsia="Times New Roman" w:hAnsi="Arial" w:cs="Arial"/>
                <w:sz w:val="14"/>
                <w:szCs w:val="14"/>
              </w:rPr>
              <w:br/>
              <w:t>Build 13.01.28.895.86</w:t>
            </w:r>
            <w:r w:rsidRPr="006D1FFE">
              <w:rPr>
                <w:rFonts w:ascii="Arial" w:eastAsia="Times New Roman" w:hAnsi="Arial" w:cs="Arial"/>
                <w:sz w:val="14"/>
                <w:szCs w:val="14"/>
              </w:rPr>
              <w:br/>
            </w:r>
            <w:r w:rsidRPr="006D1FFE">
              <w:rPr>
                <w:rFonts w:ascii="Arial" w:eastAsia="Times New Roman" w:hAnsi="Arial" w:cs="Arial"/>
                <w:sz w:val="14"/>
                <w:szCs w:val="14"/>
              </w:rPr>
              <w:br/>
              <w:t>O:HLCWEB25</w:t>
            </w:r>
          </w:p>
        </w:tc>
      </w:tr>
    </w:tbl>
    <w:p w:rsidR="006D1FFE" w:rsidRPr="006D1FFE" w:rsidRDefault="006D1FFE" w:rsidP="006D1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F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3A3F" w:rsidRDefault="00D73A3F"/>
    <w:sectPr w:rsidR="00D73A3F" w:rsidSect="00D73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6D1FFE"/>
    <w:rsid w:val="000751A8"/>
    <w:rsid w:val="005E167F"/>
    <w:rsid w:val="006D1FFE"/>
    <w:rsid w:val="00D7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3F"/>
  </w:style>
  <w:style w:type="paragraph" w:styleId="Heading3">
    <w:name w:val="heading 3"/>
    <w:basedOn w:val="Normal"/>
    <w:link w:val="Heading3Char"/>
    <w:uiPriority w:val="9"/>
    <w:qFormat/>
    <w:rsid w:val="006D1FFE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1F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1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1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utmb.edu/owa/redir.aspx?C=uj3CTuqXTk21A9Ms8VWIueQKB31eFtEIK1U5P5Sc7f6r8RwV_1vo5J93zKY8FpDVdOc21AMTxWU.&amp;URL=http%3a%2f%2fwww.healthstream.com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4989</Characters>
  <Application>Microsoft Office Word</Application>
  <DocSecurity>0</DocSecurity>
  <Lines>41</Lines>
  <Paragraphs>11</Paragraphs>
  <ScaleCrop>false</ScaleCrop>
  <Company>Hewlett-Packard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&amp; J</dc:creator>
  <cp:lastModifiedBy>J &amp; J</cp:lastModifiedBy>
  <cp:revision>1</cp:revision>
  <dcterms:created xsi:type="dcterms:W3CDTF">2014-03-18T16:48:00Z</dcterms:created>
  <dcterms:modified xsi:type="dcterms:W3CDTF">2014-03-18T16:49:00Z</dcterms:modified>
</cp:coreProperties>
</file>